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165F8" w14:textId="67C1C8B0" w:rsidR="00FA3553" w:rsidRPr="00D85E23" w:rsidRDefault="00D85E23" w:rsidP="00D85E23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D85E23">
        <w:rPr>
          <w:rFonts w:ascii="Arial" w:hAnsi="Arial" w:cs="Arial"/>
          <w:b/>
          <w:bCs/>
          <w:sz w:val="24"/>
          <w:szCs w:val="24"/>
        </w:rPr>
        <w:t xml:space="preserve">R &amp; D for </w:t>
      </w:r>
      <w:r w:rsidRPr="00D85E23">
        <w:rPr>
          <w:rFonts w:ascii="Arial" w:hAnsi="Arial" w:cs="Arial"/>
          <w:b/>
          <w:bCs/>
          <w:sz w:val="24"/>
          <w:szCs w:val="24"/>
        </w:rPr>
        <w:t>live interview recordings</w:t>
      </w:r>
    </w:p>
    <w:p w14:paraId="6BA093B3" w14:textId="77777777" w:rsidR="003F4AFB" w:rsidRPr="003F4AFB" w:rsidRDefault="003F4AFB" w:rsidP="003F4AFB">
      <w:pPr>
        <w:rPr>
          <w:b/>
          <w:bCs/>
        </w:rPr>
      </w:pPr>
      <w:r w:rsidRPr="003F4AFB">
        <w:rPr>
          <w:b/>
          <w:bCs/>
        </w:rPr>
        <w:t xml:space="preserve">1. </w:t>
      </w:r>
      <w:proofErr w:type="spellStart"/>
      <w:r w:rsidRPr="003F4AFB">
        <w:rPr>
          <w:b/>
          <w:bCs/>
        </w:rPr>
        <w:t>HireVue</w:t>
      </w:r>
      <w:proofErr w:type="spellEnd"/>
    </w:p>
    <w:p w14:paraId="0A4F3969" w14:textId="77777777" w:rsidR="003F4AFB" w:rsidRPr="003F4AFB" w:rsidRDefault="003F4AFB" w:rsidP="003F4AFB">
      <w:pPr>
        <w:numPr>
          <w:ilvl w:val="0"/>
          <w:numId w:val="7"/>
        </w:numPr>
      </w:pPr>
      <w:r w:rsidRPr="003F4AFB">
        <w:rPr>
          <w:b/>
          <w:bCs/>
        </w:rPr>
        <w:t>Pricing Model:</w:t>
      </w:r>
      <w:r w:rsidRPr="003F4AFB">
        <w:t xml:space="preserve"> Enterprise-level pricing, generally higher than competitors.</w:t>
      </w:r>
    </w:p>
    <w:p w14:paraId="1C5A1C88" w14:textId="77777777" w:rsidR="003F4AFB" w:rsidRPr="003F4AFB" w:rsidRDefault="003F4AFB" w:rsidP="003F4AFB">
      <w:pPr>
        <w:numPr>
          <w:ilvl w:val="0"/>
          <w:numId w:val="7"/>
        </w:numPr>
      </w:pPr>
      <w:r w:rsidRPr="003F4AFB">
        <w:rPr>
          <w:b/>
          <w:bCs/>
        </w:rPr>
        <w:t>Cost Structure:</w:t>
      </w:r>
      <w:r w:rsidRPr="003F4AFB">
        <w:t xml:space="preserve"> Typically based on the number of users, interviews conducted, and additional features like AI assessments, analytics, and integrations.</w:t>
      </w:r>
    </w:p>
    <w:p w14:paraId="48054767" w14:textId="77777777" w:rsidR="003F4AFB" w:rsidRPr="003F4AFB" w:rsidRDefault="003F4AFB" w:rsidP="003F4AFB">
      <w:pPr>
        <w:numPr>
          <w:ilvl w:val="0"/>
          <w:numId w:val="7"/>
        </w:numPr>
      </w:pPr>
      <w:r w:rsidRPr="003F4AFB">
        <w:rPr>
          <w:b/>
          <w:bCs/>
        </w:rPr>
        <w:t>Target Audience:</w:t>
      </w:r>
      <w:r w:rsidRPr="003F4AFB">
        <w:t xml:space="preserve"> Large enterprises with significant hiring needs and budgets.</w:t>
      </w:r>
    </w:p>
    <w:p w14:paraId="0D910487" w14:textId="77777777" w:rsidR="003F4AFB" w:rsidRPr="003F4AFB" w:rsidRDefault="003F4AFB" w:rsidP="003F4AFB">
      <w:pPr>
        <w:numPr>
          <w:ilvl w:val="0"/>
          <w:numId w:val="7"/>
        </w:numPr>
      </w:pPr>
      <w:r w:rsidRPr="003F4AFB">
        <w:rPr>
          <w:b/>
          <w:bCs/>
        </w:rPr>
        <w:t>Free Trial:</w:t>
      </w:r>
      <w:r w:rsidRPr="003F4AFB">
        <w:t xml:space="preserve"> Not typically offered; however, they might provide a demo.</w:t>
      </w:r>
    </w:p>
    <w:p w14:paraId="0F6754CF" w14:textId="77777777" w:rsidR="003F4AFB" w:rsidRDefault="003F4AFB" w:rsidP="003F4AFB">
      <w:pPr>
        <w:numPr>
          <w:ilvl w:val="0"/>
          <w:numId w:val="7"/>
        </w:numPr>
      </w:pPr>
      <w:r w:rsidRPr="003F4AFB">
        <w:rPr>
          <w:b/>
          <w:bCs/>
        </w:rPr>
        <w:t>Approximate Cost:</w:t>
      </w:r>
      <w:r w:rsidRPr="003F4AFB">
        <w:t xml:space="preserve"> </w:t>
      </w:r>
      <w:proofErr w:type="gramStart"/>
      <w:r w:rsidRPr="003F4AFB">
        <w:t>Generally</w:t>
      </w:r>
      <w:proofErr w:type="gramEnd"/>
      <w:r w:rsidRPr="003F4AFB">
        <w:t xml:space="preserve"> ranges from $30,000 to $100,000+ per year depending on the features and scale.</w:t>
      </w:r>
    </w:p>
    <w:p w14:paraId="48BB271E" w14:textId="77777777" w:rsidR="00BD0405" w:rsidRDefault="00BD0405" w:rsidP="00BD0405">
      <w:pPr>
        <w:pStyle w:val="ListParagraph"/>
        <w:numPr>
          <w:ilvl w:val="0"/>
          <w:numId w:val="7"/>
        </w:numPr>
      </w:pPr>
      <w:hyperlink r:id="rId5" w:history="1">
        <w:r w:rsidRPr="001D2160">
          <w:rPr>
            <w:rStyle w:val="Hyperlink"/>
          </w:rPr>
          <w:t>https://www.youtube.com/watch?v=diLSi-GyHDw</w:t>
        </w:r>
      </w:hyperlink>
    </w:p>
    <w:p w14:paraId="2A98F351" w14:textId="77777777" w:rsidR="00BD0405" w:rsidRPr="003F4AFB" w:rsidRDefault="00BD0405" w:rsidP="00BD0405">
      <w:pPr>
        <w:ind w:left="720"/>
      </w:pPr>
    </w:p>
    <w:p w14:paraId="0A2D51A9" w14:textId="77777777" w:rsidR="003F4AFB" w:rsidRPr="003F4AFB" w:rsidRDefault="003F4AFB" w:rsidP="003F4AFB">
      <w:pPr>
        <w:rPr>
          <w:b/>
          <w:bCs/>
        </w:rPr>
      </w:pPr>
      <w:r w:rsidRPr="003F4AFB">
        <w:rPr>
          <w:b/>
          <w:bCs/>
        </w:rPr>
        <w:t xml:space="preserve">2. </w:t>
      </w:r>
      <w:proofErr w:type="spellStart"/>
      <w:r w:rsidRPr="003F4AFB">
        <w:rPr>
          <w:b/>
          <w:bCs/>
        </w:rPr>
        <w:t>SparkHire</w:t>
      </w:r>
      <w:proofErr w:type="spellEnd"/>
    </w:p>
    <w:p w14:paraId="07A26650" w14:textId="77777777" w:rsidR="003F4AFB" w:rsidRPr="003F4AFB" w:rsidRDefault="003F4AFB" w:rsidP="003F4AFB">
      <w:pPr>
        <w:numPr>
          <w:ilvl w:val="0"/>
          <w:numId w:val="8"/>
        </w:numPr>
      </w:pPr>
      <w:r w:rsidRPr="003F4AFB">
        <w:rPr>
          <w:b/>
          <w:bCs/>
        </w:rPr>
        <w:t>Pricing Model:</w:t>
      </w:r>
      <w:r w:rsidRPr="003F4AFB">
        <w:t xml:space="preserve"> More transparent with tiered plans based on the number of users and interviews.</w:t>
      </w:r>
    </w:p>
    <w:p w14:paraId="7C3BBB17" w14:textId="77777777" w:rsidR="003F4AFB" w:rsidRPr="003F4AFB" w:rsidRDefault="003F4AFB" w:rsidP="003F4AFB">
      <w:pPr>
        <w:numPr>
          <w:ilvl w:val="0"/>
          <w:numId w:val="8"/>
        </w:numPr>
      </w:pPr>
      <w:r w:rsidRPr="003F4AFB">
        <w:rPr>
          <w:b/>
          <w:bCs/>
        </w:rPr>
        <w:t>Cost Structure:</w:t>
      </w:r>
      <w:r w:rsidRPr="003F4AFB">
        <w:t xml:space="preserve"> Monthly or annual subscription fees based on the selected plan. Different tiers may include varying features like live interviews, advanced reporting, and integrations.</w:t>
      </w:r>
    </w:p>
    <w:p w14:paraId="1A854BC2" w14:textId="77777777" w:rsidR="003F4AFB" w:rsidRPr="003F4AFB" w:rsidRDefault="003F4AFB" w:rsidP="003F4AFB">
      <w:pPr>
        <w:numPr>
          <w:ilvl w:val="0"/>
          <w:numId w:val="8"/>
        </w:numPr>
      </w:pPr>
      <w:r w:rsidRPr="003F4AFB">
        <w:rPr>
          <w:b/>
          <w:bCs/>
        </w:rPr>
        <w:t>Target Audience:</w:t>
      </w:r>
      <w:r w:rsidRPr="003F4AFB">
        <w:t xml:space="preserve"> Small to medium-sized businesses, though it scales for larger organizations.</w:t>
      </w:r>
    </w:p>
    <w:p w14:paraId="06B80242" w14:textId="77777777" w:rsidR="003F4AFB" w:rsidRPr="003F4AFB" w:rsidRDefault="003F4AFB" w:rsidP="003F4AFB">
      <w:pPr>
        <w:numPr>
          <w:ilvl w:val="0"/>
          <w:numId w:val="8"/>
        </w:numPr>
      </w:pPr>
      <w:r w:rsidRPr="003F4AFB">
        <w:rPr>
          <w:b/>
          <w:bCs/>
        </w:rPr>
        <w:t>Free Trial:</w:t>
      </w:r>
      <w:r w:rsidRPr="003F4AFB">
        <w:t xml:space="preserve"> Yes, usually a 14-day free trial.</w:t>
      </w:r>
    </w:p>
    <w:p w14:paraId="5C3B5AF8" w14:textId="77777777" w:rsidR="003F4AFB" w:rsidRPr="003F4AFB" w:rsidRDefault="003F4AFB" w:rsidP="003F4AFB">
      <w:pPr>
        <w:numPr>
          <w:ilvl w:val="0"/>
          <w:numId w:val="8"/>
        </w:numPr>
      </w:pPr>
      <w:r w:rsidRPr="003F4AFB">
        <w:rPr>
          <w:b/>
          <w:bCs/>
        </w:rPr>
        <w:t>Approximate Cost:</w:t>
      </w:r>
    </w:p>
    <w:p w14:paraId="6C1DB063" w14:textId="77777777" w:rsidR="003F4AFB" w:rsidRPr="003F4AFB" w:rsidRDefault="003F4AFB" w:rsidP="003F4AFB">
      <w:pPr>
        <w:numPr>
          <w:ilvl w:val="1"/>
          <w:numId w:val="8"/>
        </w:numPr>
      </w:pPr>
      <w:r w:rsidRPr="003F4AFB">
        <w:t>Basic plans start around $119 per month (billed annually).</w:t>
      </w:r>
    </w:p>
    <w:p w14:paraId="4A04AD11" w14:textId="77777777" w:rsidR="003F4AFB" w:rsidRDefault="003F4AFB" w:rsidP="003F4AFB">
      <w:pPr>
        <w:numPr>
          <w:ilvl w:val="1"/>
          <w:numId w:val="8"/>
        </w:numPr>
      </w:pPr>
      <w:r w:rsidRPr="003F4AFB">
        <w:t>Higher-tier plans can go up to several hundred dollars per month depending on features and number of users/interviews.</w:t>
      </w:r>
    </w:p>
    <w:p w14:paraId="5B368659" w14:textId="77777777" w:rsidR="00D85E23" w:rsidRDefault="00D85E23" w:rsidP="00D85E23">
      <w:pPr>
        <w:pStyle w:val="ListParagraph"/>
        <w:numPr>
          <w:ilvl w:val="0"/>
          <w:numId w:val="8"/>
        </w:numPr>
      </w:pPr>
      <w:hyperlink r:id="rId6" w:history="1">
        <w:r w:rsidRPr="001D2160">
          <w:rPr>
            <w:rStyle w:val="Hyperlink"/>
          </w:rPr>
          <w:t>https://www.youtube.com/watch?v=ruDkqMB3H8g</w:t>
        </w:r>
      </w:hyperlink>
    </w:p>
    <w:p w14:paraId="2C913F4F" w14:textId="77777777" w:rsidR="00D85E23" w:rsidRPr="003F4AFB" w:rsidRDefault="00D85E23" w:rsidP="003F4AFB">
      <w:pPr>
        <w:numPr>
          <w:ilvl w:val="1"/>
          <w:numId w:val="8"/>
        </w:numPr>
      </w:pPr>
    </w:p>
    <w:p w14:paraId="30703C9E" w14:textId="77777777" w:rsidR="003F4AFB" w:rsidRPr="003F4AFB" w:rsidRDefault="003F4AFB" w:rsidP="003F4AFB">
      <w:pPr>
        <w:rPr>
          <w:b/>
          <w:bCs/>
        </w:rPr>
      </w:pPr>
      <w:r w:rsidRPr="003F4AFB">
        <w:rPr>
          <w:b/>
          <w:bCs/>
        </w:rPr>
        <w:t xml:space="preserve">3. </w:t>
      </w:r>
      <w:proofErr w:type="spellStart"/>
      <w:r w:rsidRPr="003F4AFB">
        <w:rPr>
          <w:b/>
          <w:bCs/>
        </w:rPr>
        <w:t>VidCruiter</w:t>
      </w:r>
      <w:proofErr w:type="spellEnd"/>
    </w:p>
    <w:p w14:paraId="5CD25243" w14:textId="77777777" w:rsidR="003F4AFB" w:rsidRPr="003F4AFB" w:rsidRDefault="003F4AFB" w:rsidP="003F4AFB">
      <w:pPr>
        <w:numPr>
          <w:ilvl w:val="0"/>
          <w:numId w:val="9"/>
        </w:numPr>
      </w:pPr>
      <w:r w:rsidRPr="003F4AFB">
        <w:rPr>
          <w:b/>
          <w:bCs/>
        </w:rPr>
        <w:t>Pricing Model:</w:t>
      </w:r>
      <w:r w:rsidRPr="003F4AFB">
        <w:t xml:space="preserve"> Flexible and custom pricing based on the specific needs of the organization.</w:t>
      </w:r>
    </w:p>
    <w:p w14:paraId="0BAABE84" w14:textId="77777777" w:rsidR="003F4AFB" w:rsidRPr="003F4AFB" w:rsidRDefault="003F4AFB" w:rsidP="003F4AFB">
      <w:pPr>
        <w:numPr>
          <w:ilvl w:val="0"/>
          <w:numId w:val="9"/>
        </w:numPr>
      </w:pPr>
      <w:r w:rsidRPr="003F4AFB">
        <w:rPr>
          <w:b/>
          <w:bCs/>
        </w:rPr>
        <w:t>Cost Structure:</w:t>
      </w:r>
      <w:r w:rsidRPr="003F4AFB">
        <w:t xml:space="preserve"> Costs can vary depending on the features (video interviews, applicant tracking, assessments) and volume of interviews.</w:t>
      </w:r>
    </w:p>
    <w:p w14:paraId="305B9031" w14:textId="77777777" w:rsidR="003F4AFB" w:rsidRPr="003F4AFB" w:rsidRDefault="003F4AFB" w:rsidP="003F4AFB">
      <w:pPr>
        <w:numPr>
          <w:ilvl w:val="0"/>
          <w:numId w:val="9"/>
        </w:numPr>
      </w:pPr>
      <w:r w:rsidRPr="003F4AFB">
        <w:rPr>
          <w:b/>
          <w:bCs/>
        </w:rPr>
        <w:t>Target Audience:</w:t>
      </w:r>
      <w:r w:rsidRPr="003F4AFB">
        <w:t xml:space="preserve"> Medium to large organizations needing customizable recruitment workflows.</w:t>
      </w:r>
    </w:p>
    <w:p w14:paraId="43B77128" w14:textId="77777777" w:rsidR="003F4AFB" w:rsidRPr="003F4AFB" w:rsidRDefault="003F4AFB" w:rsidP="003F4AFB">
      <w:pPr>
        <w:numPr>
          <w:ilvl w:val="0"/>
          <w:numId w:val="9"/>
        </w:numPr>
      </w:pPr>
      <w:r w:rsidRPr="003F4AFB">
        <w:rPr>
          <w:b/>
          <w:bCs/>
        </w:rPr>
        <w:t>Free Trial:</w:t>
      </w:r>
      <w:r w:rsidRPr="003F4AFB">
        <w:t xml:space="preserve"> No standard free trial, but a demo is usually available.</w:t>
      </w:r>
    </w:p>
    <w:p w14:paraId="6F7CDEB3" w14:textId="77777777" w:rsidR="003F4AFB" w:rsidRPr="003F4AFB" w:rsidRDefault="003F4AFB" w:rsidP="003F4AFB">
      <w:pPr>
        <w:numPr>
          <w:ilvl w:val="0"/>
          <w:numId w:val="9"/>
        </w:numPr>
      </w:pPr>
      <w:r w:rsidRPr="003F4AFB">
        <w:rPr>
          <w:b/>
          <w:bCs/>
        </w:rPr>
        <w:t>Approximate Cost:</w:t>
      </w:r>
      <w:r w:rsidRPr="003F4AFB">
        <w:t xml:space="preserve"> </w:t>
      </w:r>
      <w:proofErr w:type="gramStart"/>
      <w:r w:rsidRPr="003F4AFB">
        <w:t>Typically</w:t>
      </w:r>
      <w:proofErr w:type="gramEnd"/>
      <w:r w:rsidRPr="003F4AFB">
        <w:t xml:space="preserve"> more affordable than </w:t>
      </w:r>
      <w:proofErr w:type="spellStart"/>
      <w:r w:rsidRPr="003F4AFB">
        <w:t>HireVue</w:t>
      </w:r>
      <w:proofErr w:type="spellEnd"/>
      <w:r w:rsidRPr="003F4AFB">
        <w:t xml:space="preserve"> but similar to or slightly higher than </w:t>
      </w:r>
      <w:proofErr w:type="spellStart"/>
      <w:r w:rsidRPr="003F4AFB">
        <w:t>SparkHire</w:t>
      </w:r>
      <w:proofErr w:type="spellEnd"/>
      <w:r w:rsidRPr="003F4AFB">
        <w:t>, depending on the configuration. Costs usually start around a few thousand dollars annually and increase based on features and usage.</w:t>
      </w:r>
    </w:p>
    <w:p w14:paraId="24786AB2" w14:textId="77777777" w:rsidR="003F4AFB" w:rsidRPr="003F4AFB" w:rsidRDefault="003F4AFB" w:rsidP="003F4AFB">
      <w:pPr>
        <w:rPr>
          <w:b/>
          <w:bCs/>
        </w:rPr>
      </w:pPr>
      <w:r w:rsidRPr="003F4AFB">
        <w:rPr>
          <w:b/>
          <w:bCs/>
        </w:rPr>
        <w:lastRenderedPageBreak/>
        <w:t>Summary:</w:t>
      </w:r>
    </w:p>
    <w:p w14:paraId="3AA1F745" w14:textId="77777777" w:rsidR="003F4AFB" w:rsidRPr="003F4AFB" w:rsidRDefault="003F4AFB" w:rsidP="003F4AFB">
      <w:pPr>
        <w:numPr>
          <w:ilvl w:val="0"/>
          <w:numId w:val="10"/>
        </w:numPr>
      </w:pPr>
      <w:proofErr w:type="spellStart"/>
      <w:r w:rsidRPr="003F4AFB">
        <w:rPr>
          <w:b/>
          <w:bCs/>
        </w:rPr>
        <w:t>HireVue</w:t>
      </w:r>
      <w:proofErr w:type="spellEnd"/>
      <w:r w:rsidRPr="003F4AFB">
        <w:rPr>
          <w:b/>
          <w:bCs/>
        </w:rPr>
        <w:t>:</w:t>
      </w:r>
      <w:r w:rsidRPr="003F4AFB">
        <w:t xml:space="preserve"> Most expensive, designed for large enterprises. Custom quotes are required, with a focus on AI and advanced features.</w:t>
      </w:r>
    </w:p>
    <w:p w14:paraId="7297EC47" w14:textId="77777777" w:rsidR="003F4AFB" w:rsidRPr="003F4AFB" w:rsidRDefault="003F4AFB" w:rsidP="003F4AFB">
      <w:pPr>
        <w:numPr>
          <w:ilvl w:val="0"/>
          <w:numId w:val="10"/>
        </w:numPr>
      </w:pPr>
      <w:proofErr w:type="spellStart"/>
      <w:r w:rsidRPr="003F4AFB">
        <w:rPr>
          <w:b/>
          <w:bCs/>
        </w:rPr>
        <w:t>SparkHire</w:t>
      </w:r>
      <w:proofErr w:type="spellEnd"/>
      <w:r w:rsidRPr="003F4AFB">
        <w:rPr>
          <w:b/>
          <w:bCs/>
        </w:rPr>
        <w:t>:</w:t>
      </w:r>
      <w:r w:rsidRPr="003F4AFB">
        <w:t xml:space="preserve"> More affordable and transparent, with clear tiered pricing. Ideal for SMBs but also scales well.</w:t>
      </w:r>
    </w:p>
    <w:p w14:paraId="4950544E" w14:textId="77777777" w:rsidR="003F4AFB" w:rsidRPr="003F4AFB" w:rsidRDefault="003F4AFB" w:rsidP="003F4AFB">
      <w:pPr>
        <w:numPr>
          <w:ilvl w:val="0"/>
          <w:numId w:val="10"/>
        </w:numPr>
      </w:pPr>
      <w:proofErr w:type="spellStart"/>
      <w:r w:rsidRPr="003F4AFB">
        <w:rPr>
          <w:b/>
          <w:bCs/>
        </w:rPr>
        <w:t>VidCruiter</w:t>
      </w:r>
      <w:proofErr w:type="spellEnd"/>
      <w:r w:rsidRPr="003F4AFB">
        <w:rPr>
          <w:b/>
          <w:bCs/>
        </w:rPr>
        <w:t>:</w:t>
      </w:r>
      <w:r w:rsidRPr="003F4AFB">
        <w:t xml:space="preserve"> Pricing is flexible and customized, offering a balance between affordability and advanced features. Suitable for organizations needing tailored solutions.</w:t>
      </w:r>
    </w:p>
    <w:p w14:paraId="29BF1F8F" w14:textId="77777777" w:rsidR="003F4AFB" w:rsidRPr="003F4AFB" w:rsidRDefault="003F4AFB" w:rsidP="003F4AFB">
      <w:r w:rsidRPr="003F4AFB">
        <w:t>For exact pricing, it's best to contact each provider directly for a quote based on your specific needs and usage.</w:t>
      </w:r>
    </w:p>
    <w:p w14:paraId="00748166" w14:textId="77777777" w:rsidR="00BD0405" w:rsidRPr="00FA3553" w:rsidRDefault="00BD0405" w:rsidP="00BD0405">
      <w:pPr>
        <w:pStyle w:val="ListParagraph"/>
        <w:numPr>
          <w:ilvl w:val="0"/>
          <w:numId w:val="1"/>
        </w:numPr>
        <w:rPr>
          <w:b/>
          <w:bCs/>
        </w:rPr>
      </w:pPr>
      <w:r w:rsidRPr="00FA3553">
        <w:rPr>
          <w:b/>
          <w:bCs/>
        </w:rPr>
        <w:t>Conclusion:</w:t>
      </w:r>
    </w:p>
    <w:p w14:paraId="1094E0CD" w14:textId="77777777" w:rsidR="00BD0405" w:rsidRPr="00A8598B" w:rsidRDefault="00BD0405" w:rsidP="00BD0405">
      <w:r w:rsidRPr="00FA3553">
        <w:t xml:space="preserve">If you’re looking for a more AI-driven and enterprise-grade solution, </w:t>
      </w:r>
      <w:proofErr w:type="spellStart"/>
      <w:r w:rsidRPr="00FA3553">
        <w:t>HireVue</w:t>
      </w:r>
      <w:proofErr w:type="spellEnd"/>
      <w:r w:rsidRPr="00FA3553">
        <w:t xml:space="preserve"> is the choice. For simpler and more cost-effective video interviewing, </w:t>
      </w:r>
      <w:proofErr w:type="spellStart"/>
      <w:r w:rsidRPr="00FA3553">
        <w:t>SparkHire</w:t>
      </w:r>
      <w:proofErr w:type="spellEnd"/>
      <w:r w:rsidRPr="00FA3553">
        <w:t xml:space="preserve"> is ideal. For flexibility and custom workflows, </w:t>
      </w:r>
      <w:proofErr w:type="spellStart"/>
      <w:r w:rsidRPr="00FA3553">
        <w:t>VidCruiter</w:t>
      </w:r>
      <w:proofErr w:type="spellEnd"/>
      <w:r w:rsidRPr="00FA3553">
        <w:t xml:space="preserve"> offers the most versatility.</w:t>
      </w:r>
    </w:p>
    <w:p w14:paraId="2DAEAF77" w14:textId="77777777" w:rsidR="00A8598B" w:rsidRDefault="00A8598B"/>
    <w:sectPr w:rsidR="00A85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9366D"/>
    <w:multiLevelType w:val="hybridMultilevel"/>
    <w:tmpl w:val="BDD2B97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E11680"/>
    <w:multiLevelType w:val="multilevel"/>
    <w:tmpl w:val="F524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3017A"/>
    <w:multiLevelType w:val="multilevel"/>
    <w:tmpl w:val="BC48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35FC0"/>
    <w:multiLevelType w:val="multilevel"/>
    <w:tmpl w:val="F524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3699F"/>
    <w:multiLevelType w:val="hybridMultilevel"/>
    <w:tmpl w:val="291A1B5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FB4465"/>
    <w:multiLevelType w:val="multilevel"/>
    <w:tmpl w:val="F524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B0AEE"/>
    <w:multiLevelType w:val="multilevel"/>
    <w:tmpl w:val="F524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D4E9F"/>
    <w:multiLevelType w:val="multilevel"/>
    <w:tmpl w:val="F524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A4597B"/>
    <w:multiLevelType w:val="multilevel"/>
    <w:tmpl w:val="C69A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E1F36"/>
    <w:multiLevelType w:val="hybridMultilevel"/>
    <w:tmpl w:val="059EC4F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41161F"/>
    <w:multiLevelType w:val="multilevel"/>
    <w:tmpl w:val="F524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919309">
    <w:abstractNumId w:val="1"/>
  </w:num>
  <w:num w:numId="2" w16cid:durableId="741760839">
    <w:abstractNumId w:val="2"/>
  </w:num>
  <w:num w:numId="3" w16cid:durableId="671177080">
    <w:abstractNumId w:val="0"/>
  </w:num>
  <w:num w:numId="4" w16cid:durableId="20521097">
    <w:abstractNumId w:val="8"/>
  </w:num>
  <w:num w:numId="5" w16cid:durableId="48580698">
    <w:abstractNumId w:val="9"/>
  </w:num>
  <w:num w:numId="6" w16cid:durableId="2008285741">
    <w:abstractNumId w:val="4"/>
  </w:num>
  <w:num w:numId="7" w16cid:durableId="1432435947">
    <w:abstractNumId w:val="10"/>
  </w:num>
  <w:num w:numId="8" w16cid:durableId="2025009783">
    <w:abstractNumId w:val="7"/>
  </w:num>
  <w:num w:numId="9" w16cid:durableId="2112582914">
    <w:abstractNumId w:val="6"/>
  </w:num>
  <w:num w:numId="10" w16cid:durableId="470371629">
    <w:abstractNumId w:val="3"/>
  </w:num>
  <w:num w:numId="11" w16cid:durableId="2010791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C4"/>
    <w:rsid w:val="003374C4"/>
    <w:rsid w:val="00337CFA"/>
    <w:rsid w:val="003F4AFB"/>
    <w:rsid w:val="009703A0"/>
    <w:rsid w:val="00A8598B"/>
    <w:rsid w:val="00AE3545"/>
    <w:rsid w:val="00BD0405"/>
    <w:rsid w:val="00D85E23"/>
    <w:rsid w:val="00FA3553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E5C3"/>
  <w15:chartTrackingRefBased/>
  <w15:docId w15:val="{BCDB00C4-0C90-4921-AA37-01FF33A7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E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4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uDkqMB3H8g" TargetMode="External"/><Relationship Id="rId5" Type="http://schemas.openxmlformats.org/officeDocument/2006/relationships/hyperlink" Target="https://www.youtube.com/watch?v=diLSi-GyHD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Jobs</dc:creator>
  <cp:keywords/>
  <dc:description/>
  <cp:lastModifiedBy>Angel Jobs</cp:lastModifiedBy>
  <cp:revision>8</cp:revision>
  <dcterms:created xsi:type="dcterms:W3CDTF">2024-08-16T06:24:00Z</dcterms:created>
  <dcterms:modified xsi:type="dcterms:W3CDTF">2024-08-16T07:49:00Z</dcterms:modified>
</cp:coreProperties>
</file>